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4"/>
        <w:gridCol w:w="584"/>
        <w:gridCol w:w="794"/>
        <w:gridCol w:w="2984"/>
        <w:gridCol w:w="990"/>
        <w:gridCol w:w="1415"/>
        <w:gridCol w:w="1132"/>
        <w:gridCol w:w="16"/>
      </w:tblGrid>
      <w:tr w:rsidR="0075648E" w:rsidRPr="0075648E" w:rsidTr="0075648E">
        <w:trPr>
          <w:trHeight w:val="317"/>
        </w:trPr>
        <w:tc>
          <w:tcPr>
            <w:tcW w:w="4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b/>
                <w:bCs/>
                <w:color w:val="000000"/>
              </w:rPr>
              <w:t>序号</w:t>
            </w:r>
          </w:p>
        </w:tc>
        <w:tc>
          <w:tcPr>
            <w:tcW w:w="5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b/>
                <w:bCs/>
                <w:color w:val="000000"/>
              </w:rPr>
              <w:t>岗位名称</w:t>
            </w:r>
          </w:p>
        </w:tc>
        <w:tc>
          <w:tcPr>
            <w:tcW w:w="7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b/>
                <w:bCs/>
                <w:color w:val="000000"/>
              </w:rPr>
              <w:t>计划数</w:t>
            </w:r>
          </w:p>
        </w:tc>
        <w:tc>
          <w:tcPr>
            <w:tcW w:w="29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b/>
                <w:bCs/>
                <w:color w:val="000000"/>
              </w:rPr>
              <w:t>条件要求</w:t>
            </w:r>
          </w:p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b/>
                <w:bCs/>
                <w:color w:val="000000"/>
              </w:rPr>
              <w:t>（符合下列任一条件即可）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b/>
                <w:bCs/>
                <w:color w:val="000000"/>
              </w:rPr>
              <w:t>年龄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b/>
                <w:bCs/>
                <w:color w:val="000000"/>
              </w:rPr>
              <w:t>笔试科目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b/>
                <w:bCs/>
                <w:color w:val="000000"/>
              </w:rPr>
              <w:t>开考比例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75648E" w:rsidRPr="0075648E" w:rsidTr="0075648E">
        <w:trPr>
          <w:trHeight w:val="5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rPr>
                <w:rFonts w:ascii="Calibri" w:hAnsi="Calibri" w:cs="Calibri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rPr>
                <w:rFonts w:ascii="Calibri" w:hAnsi="Calibri" w:cs="Calibri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rPr>
                <w:rFonts w:ascii="Calibri" w:hAnsi="Calibri" w:cs="Calibri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rPr>
                <w:rFonts w:ascii="Calibri" w:hAnsi="Calibri" w:cs="Calibri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rPr>
                <w:rFonts w:ascii="Calibri" w:hAnsi="Calibri" w:cs="Calibri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rPr>
                <w:rFonts w:ascii="Calibri" w:hAnsi="Calibri" w:cs="Calibri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rPr>
                <w:rFonts w:ascii="Calibri" w:hAnsi="Calibri" w:cs="Calibri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75648E" w:rsidRPr="0075648E" w:rsidTr="0075648E">
        <w:trPr>
          <w:trHeight w:val="1470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color w:val="000000"/>
                <w:sz w:val="20"/>
                <w:szCs w:val="20"/>
              </w:rPr>
              <w:t>医师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color w:val="000000"/>
                <w:sz w:val="20"/>
                <w:szCs w:val="20"/>
              </w:rPr>
              <w:t>1.具有主治医师及以上专业技术职称（三级及以上综合性医院聘任）和临床医学本科学历；</w:t>
            </w:r>
            <w:r w:rsidRPr="0075648E">
              <w:rPr>
                <w:rFonts w:ascii="宋体" w:eastAsia="宋体" w:hAnsi="宋体" w:cs="Calibri" w:hint="eastAsia"/>
                <w:color w:val="000000"/>
                <w:sz w:val="20"/>
                <w:szCs w:val="20"/>
              </w:rPr>
              <w:br/>
              <w:t>2.具有医师专业技术职称（三级及以上综合性医院聘任）和临床医学类硕士学位；</w:t>
            </w:r>
            <w:r w:rsidRPr="0075648E">
              <w:rPr>
                <w:rFonts w:ascii="宋体" w:eastAsia="宋体" w:hAnsi="宋体" w:cs="Calibri" w:hint="eastAsia"/>
                <w:color w:val="000000"/>
                <w:sz w:val="20"/>
                <w:szCs w:val="20"/>
              </w:rPr>
              <w:br/>
              <w:t>3.具有临床医学类博士学位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color w:val="000000"/>
                <w:sz w:val="20"/>
                <w:szCs w:val="20"/>
              </w:rPr>
              <w:t>45周岁及以下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color w:val="000000"/>
                <w:sz w:val="20"/>
                <w:szCs w:val="20"/>
              </w:rPr>
              <w:t>卫生基础知识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color w:val="000000"/>
                <w:sz w:val="20"/>
                <w:szCs w:val="20"/>
              </w:rPr>
              <w:t>N+1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75648E" w:rsidRPr="0075648E" w:rsidTr="0075648E">
        <w:trPr>
          <w:trHeight w:val="1230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color w:val="000000"/>
                <w:sz w:val="20"/>
                <w:szCs w:val="20"/>
              </w:rPr>
              <w:t>护理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color w:val="000000"/>
                <w:sz w:val="20"/>
                <w:szCs w:val="20"/>
              </w:rPr>
              <w:t>1.具有护理学类中级及以上专业技术职称（三级及以上综合性医院聘任）和护理专科及以上学历；</w:t>
            </w:r>
            <w:r w:rsidRPr="0075648E">
              <w:rPr>
                <w:rFonts w:ascii="宋体" w:eastAsia="宋体" w:hAnsi="宋体" w:cs="Calibri" w:hint="eastAsia"/>
                <w:color w:val="000000"/>
                <w:sz w:val="20"/>
                <w:szCs w:val="20"/>
              </w:rPr>
              <w:br/>
              <w:t>2.具有护理学硕士学位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color w:val="000000"/>
                <w:sz w:val="20"/>
                <w:szCs w:val="20"/>
              </w:rPr>
              <w:t>40周岁及以下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color w:val="000000"/>
                <w:sz w:val="20"/>
                <w:szCs w:val="20"/>
              </w:rPr>
              <w:t>卫生基础知识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textAlignment w:val="center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5648E">
              <w:rPr>
                <w:rFonts w:ascii="宋体" w:eastAsia="宋体" w:hAnsi="宋体" w:cs="Calibri" w:hint="eastAsia"/>
                <w:color w:val="000000"/>
                <w:sz w:val="20"/>
                <w:szCs w:val="20"/>
              </w:rPr>
              <w:t>N+1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5648E" w:rsidRPr="0075648E" w:rsidRDefault="0075648E" w:rsidP="0075648E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5648E"/>
    <w:rsid w:val="00323B43"/>
    <w:rsid w:val="003D37D8"/>
    <w:rsid w:val="00422A12"/>
    <w:rsid w:val="004358AB"/>
    <w:rsid w:val="0064020C"/>
    <w:rsid w:val="0075648E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7564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3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2020-11-20T10:22:00Z</dcterms:created>
  <dcterms:modified xsi:type="dcterms:W3CDTF">2020-11-20T10:24:00Z</dcterms:modified>
</cp:coreProperties>
</file>